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报价一览表</w:t>
      </w:r>
    </w:p>
    <w:tbl>
      <w:tblPr>
        <w:tblStyle w:val="3"/>
        <w:tblpPr w:leftFromText="180" w:rightFromText="180" w:vertAnchor="text" w:horzAnchor="page" w:tblpX="1565" w:tblpY="609"/>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2347"/>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243" w:type="pct"/>
            <w:vMerge w:val="restart"/>
            <w:noWrap w:val="0"/>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lang w:val="en-US" w:eastAsia="zh-CN"/>
              </w:rPr>
              <w:t>项目名称</w:t>
            </w:r>
          </w:p>
        </w:tc>
        <w:tc>
          <w:tcPr>
            <w:tcW w:w="2756" w:type="pct"/>
            <w:gridSpan w:val="2"/>
            <w:noWrap w:val="0"/>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投标总价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243" w:type="pct"/>
            <w:vMerge w:val="continue"/>
            <w:noWrap w:val="0"/>
            <w:vAlign w:val="center"/>
          </w:tcPr>
          <w:p>
            <w:pPr>
              <w:jc w:val="center"/>
              <w:rPr>
                <w:rFonts w:hint="eastAsia" w:ascii="宋体" w:hAnsi="宋体" w:eastAsia="宋体" w:cs="宋体"/>
                <w:b/>
                <w:bCs/>
                <w:sz w:val="24"/>
                <w:szCs w:val="24"/>
                <w:vertAlign w:val="baseline"/>
                <w:lang w:val="en-US" w:eastAsia="zh-CN"/>
              </w:rPr>
            </w:pPr>
          </w:p>
        </w:tc>
        <w:tc>
          <w:tcPr>
            <w:tcW w:w="1377" w:type="pct"/>
            <w:noWrap w:val="0"/>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大写</w:t>
            </w:r>
          </w:p>
        </w:tc>
        <w:tc>
          <w:tcPr>
            <w:tcW w:w="1378" w:type="pct"/>
            <w:noWrap w:val="0"/>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小写（元）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224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b w:val="0"/>
                <w:bCs w:val="0"/>
                <w:i w:val="0"/>
                <w:iCs w:val="0"/>
                <w:color w:val="000000"/>
                <w:kern w:val="0"/>
                <w:sz w:val="24"/>
                <w:szCs w:val="24"/>
                <w:u w:val="none"/>
                <w:lang w:val="en-US" w:eastAsia="zh-CN" w:bidi="ar"/>
              </w:rPr>
              <w:t>贵州省安顺市省级区域医疗中心建设项目初步设计方案编制服务项目</w:t>
            </w:r>
          </w:p>
        </w:tc>
        <w:tc>
          <w:tcPr>
            <w:tcW w:w="1377" w:type="pct"/>
            <w:noWrap w:val="0"/>
            <w:vAlign w:val="center"/>
          </w:tcPr>
          <w:p>
            <w:pPr>
              <w:jc w:val="center"/>
              <w:rPr>
                <w:rFonts w:hint="eastAsia" w:ascii="宋体" w:hAnsi="宋体" w:eastAsia="宋体" w:cs="宋体"/>
                <w:sz w:val="24"/>
                <w:szCs w:val="24"/>
                <w:vertAlign w:val="baseline"/>
                <w:lang w:val="en-US" w:eastAsia="zh-CN"/>
              </w:rPr>
            </w:pPr>
          </w:p>
        </w:tc>
        <w:tc>
          <w:tcPr>
            <w:tcW w:w="1378" w:type="pct"/>
            <w:noWrap w:val="0"/>
            <w:vAlign w:val="center"/>
          </w:tcPr>
          <w:p>
            <w:pPr>
              <w:jc w:val="center"/>
              <w:rPr>
                <w:rFonts w:hint="eastAsia" w:ascii="宋体" w:hAnsi="宋体" w:eastAsia="宋体" w:cs="宋体"/>
                <w:sz w:val="24"/>
                <w:szCs w:val="24"/>
                <w:vertAlign w:val="baseline"/>
                <w:lang w:val="en-US" w:eastAsia="zh-CN"/>
              </w:rPr>
            </w:pPr>
          </w:p>
        </w:tc>
      </w:tr>
    </w:tbl>
    <w:p>
      <w:pPr>
        <w:jc w:val="center"/>
        <w:rPr>
          <w:rFonts w:hint="eastAsia" w:ascii="方正小标宋简体" w:hAnsi="方正小标宋简体" w:eastAsia="方正小标宋简体" w:cs="方正小标宋简体"/>
          <w:sz w:val="32"/>
          <w:szCs w:val="32"/>
          <w:lang w:val="en-US" w:eastAsia="zh-CN"/>
        </w:rPr>
      </w:pPr>
    </w:p>
    <w:p>
      <w:pPr>
        <w:rPr>
          <w:rFonts w:hint="eastAsia"/>
          <w:sz w:val="32"/>
          <w:szCs w:val="32"/>
          <w:lang w:val="en-US" w:eastAsia="zh-CN"/>
        </w:rPr>
      </w:pPr>
    </w:p>
    <w:p>
      <w:pPr>
        <w:rPr>
          <w:rFonts w:hint="eastAsia"/>
          <w:sz w:val="32"/>
          <w:szCs w:val="32"/>
          <w:lang w:val="en-US" w:eastAsia="zh-CN"/>
        </w:rPr>
      </w:pPr>
    </w:p>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77"/>
        <w:gridCol w:w="3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77" w:type="dxa"/>
            <w:noWrap w:val="0"/>
            <w:vAlign w:val="top"/>
          </w:tcPr>
          <w:p>
            <w:pPr>
              <w:jc w:val="left"/>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投标人名称（盖章）：</w:t>
            </w:r>
          </w:p>
        </w:tc>
        <w:tc>
          <w:tcPr>
            <w:tcW w:w="3401" w:type="dxa"/>
            <w:tcBorders>
              <w:bottom w:val="single" w:color="auto" w:sz="4" w:space="0"/>
            </w:tcBorders>
            <w:noWrap w:val="0"/>
            <w:vAlign w:val="top"/>
          </w:tcPr>
          <w:p>
            <w:pPr>
              <w:jc w:val="both"/>
              <w:rPr>
                <w:rFonts w:hint="eastAsia" w:ascii="仿宋_GB2312" w:hAnsi="仿宋_GB2312" w:eastAsia="仿宋_GB2312" w:cs="仿宋_GB2312"/>
                <w:sz w:val="28"/>
                <w:szCs w:val="28"/>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77" w:type="dxa"/>
            <w:noWrap w:val="0"/>
            <w:vAlign w:val="top"/>
          </w:tcPr>
          <w:p>
            <w:pPr>
              <w:jc w:val="distribute"/>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授权代表签字：</w:t>
            </w:r>
          </w:p>
        </w:tc>
        <w:tc>
          <w:tcPr>
            <w:tcW w:w="3401" w:type="dxa"/>
            <w:tcBorders>
              <w:top w:val="single" w:color="auto" w:sz="4" w:space="0"/>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77" w:type="dxa"/>
            <w:noWrap w:val="0"/>
            <w:vAlign w:val="top"/>
          </w:tcPr>
          <w:p>
            <w:pPr>
              <w:jc w:val="distribute"/>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联系电话：</w:t>
            </w:r>
          </w:p>
        </w:tc>
        <w:tc>
          <w:tcPr>
            <w:tcW w:w="3401" w:type="dxa"/>
            <w:tcBorders>
              <w:top w:val="single" w:color="auto" w:sz="4" w:space="0"/>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77" w:type="dxa"/>
            <w:noWrap w:val="0"/>
            <w:vAlign w:val="top"/>
          </w:tcPr>
          <w:p>
            <w:pPr>
              <w:jc w:val="distribute"/>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填表时间：</w:t>
            </w:r>
          </w:p>
        </w:tc>
        <w:tc>
          <w:tcPr>
            <w:tcW w:w="3401" w:type="dxa"/>
            <w:tcBorders>
              <w:top w:val="single" w:color="auto" w:sz="4" w:space="0"/>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2024年  月   日</w:t>
            </w:r>
          </w:p>
        </w:tc>
      </w:tr>
    </w:tbl>
    <w:p>
      <w:r>
        <w:br w:type="page"/>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zMmE1MDZlOGU4YjkzYjNmOTE3MzEzNmE3ZmM3OWUifQ=="/>
  </w:docVars>
  <w:rsids>
    <w:rsidRoot w:val="148B3805"/>
    <w:rsid w:val="148B3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2024-08-19T09:20:00Z</dcterms:created>
  <dc:creator>杨平江</dc:creator>
  <cp:lastModifiedBy>杨平江</cp:lastModifiedBy>
  <dcterms:modified xsi:type="dcterms:W3CDTF">2024-08-19T09:20:57Z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473541453CC9481BA623832C5D9BD0C9_11</vt:lpwstr>
  </property>
</Properties>
</file>