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1FEEB3">
      <w:pPr>
        <w:jc w:val="left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附件2：</w:t>
      </w:r>
    </w:p>
    <w:p w14:paraId="2844E044">
      <w:pPr>
        <w:jc w:val="center"/>
        <w:rPr>
          <w:rFonts w:hint="eastAsia"/>
          <w:sz w:val="48"/>
          <w:szCs w:val="56"/>
          <w:lang w:val="en-US" w:eastAsia="zh-CN"/>
        </w:rPr>
      </w:pPr>
    </w:p>
    <w:p w14:paraId="48FD6A51">
      <w:pPr>
        <w:jc w:val="center"/>
        <w:rPr>
          <w:rFonts w:hint="eastAsia"/>
          <w:b/>
          <w:bCs/>
          <w:sz w:val="48"/>
          <w:szCs w:val="56"/>
          <w:lang w:val="en-US" w:eastAsia="zh-CN"/>
        </w:rPr>
      </w:pPr>
      <w:r>
        <w:rPr>
          <w:rFonts w:hint="eastAsia"/>
          <w:b/>
          <w:bCs/>
          <w:sz w:val="48"/>
          <w:szCs w:val="56"/>
          <w:lang w:val="en-US" w:eastAsia="zh-CN"/>
        </w:rPr>
        <w:t>维保服务报价表</w:t>
      </w:r>
    </w:p>
    <w:tbl>
      <w:tblPr>
        <w:tblStyle w:val="5"/>
        <w:tblpPr w:leftFromText="180" w:rightFromText="180" w:vertAnchor="page" w:horzAnchor="page" w:tblpX="1275" w:tblpY="3393"/>
        <w:tblOverlap w:val="never"/>
        <w:tblW w:w="90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2068"/>
        <w:gridCol w:w="2102"/>
        <w:gridCol w:w="975"/>
        <w:gridCol w:w="1155"/>
        <w:gridCol w:w="2130"/>
      </w:tblGrid>
      <w:tr w14:paraId="21DCFB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18" w:hRule="exac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240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9A8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设备通用名称</w:t>
            </w:r>
          </w:p>
        </w:tc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610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品牌型号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E28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D2B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C57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维保报价</w:t>
            </w:r>
          </w:p>
        </w:tc>
      </w:tr>
      <w:tr w14:paraId="3905EE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9C92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  <w:tc>
          <w:tcPr>
            <w:tcW w:w="2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68442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X射线血管造影系统</w:t>
            </w:r>
          </w:p>
        </w:tc>
        <w:tc>
          <w:tcPr>
            <w:tcW w:w="2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A309B1">
            <w:pPr>
              <w:pStyle w:val="3"/>
              <w:spacing w:line="240" w:lineRule="auto"/>
              <w:jc w:val="center"/>
              <w:rPr>
                <w:rFonts w:hint="eastAsia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>西门子</w:t>
            </w:r>
          </w:p>
          <w:p w14:paraId="01D680D8">
            <w:pPr>
              <w:pStyle w:val="4"/>
              <w:rPr>
                <w:rFonts w:hint="default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Artis zee ceiling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FCCAB3">
            <w:pPr>
              <w:spacing w:line="240" w:lineRule="auto"/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6DB7D">
            <w:pPr>
              <w:spacing w:line="240" w:lineRule="auto"/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台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8D8A7A">
            <w:pPr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  <w:p w14:paraId="5B6FF412">
            <w:pPr>
              <w:pStyle w:val="2"/>
              <w:rPr>
                <w:rFonts w:hint="eastAsia"/>
                <w:lang w:val="en-US" w:eastAsia="zh-CN"/>
              </w:rPr>
            </w:pPr>
            <w:bookmarkStart w:id="0" w:name="_GoBack"/>
            <w:bookmarkEnd w:id="0"/>
          </w:p>
        </w:tc>
      </w:tr>
      <w:tr w14:paraId="6B0A39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90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C672F6">
            <w:pPr>
              <w:spacing w:line="240" w:lineRule="auto"/>
              <w:jc w:val="left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 w:cs="Times New Roman"/>
                <w:b w:val="0"/>
                <w:kern w:val="2"/>
                <w:sz w:val="21"/>
                <w:szCs w:val="24"/>
                <w:lang w:val="en-US" w:eastAsia="zh-CN" w:bidi="ar-SA"/>
              </w:rPr>
              <w:t>含：全维保服务中</w:t>
            </w:r>
            <w:r>
              <w:rPr>
                <w:rFonts w:hint="eastAsia" w:ascii="Calibri" w:hAnsi="Calibri" w:eastAsia="宋体" w:cs="Times New Roman"/>
                <w:b w:val="0"/>
                <w:kern w:val="2"/>
                <w:sz w:val="21"/>
                <w:szCs w:val="24"/>
                <w:lang w:val="en-US" w:eastAsia="zh-CN" w:bidi="ar-SA"/>
              </w:rPr>
              <w:t>日常维护、保养维修</w:t>
            </w:r>
            <w:r>
              <w:rPr>
                <w:rFonts w:hint="eastAsia" w:cs="Times New Roman"/>
                <w:b w:val="0"/>
                <w:kern w:val="2"/>
                <w:sz w:val="21"/>
                <w:szCs w:val="24"/>
                <w:lang w:val="en-US" w:eastAsia="zh-CN" w:bidi="ar-SA"/>
              </w:rPr>
              <w:t>各种配件、</w:t>
            </w:r>
            <w:r>
              <w:rPr>
                <w:rFonts w:hint="eastAsia" w:ascii="Calibri" w:hAnsi="Calibri" w:eastAsia="宋体" w:cs="Times New Roman"/>
                <w:b w:val="0"/>
                <w:kern w:val="2"/>
                <w:sz w:val="21"/>
                <w:szCs w:val="24"/>
                <w:lang w:val="en-US" w:eastAsia="zh-CN" w:bidi="ar-SA"/>
              </w:rPr>
              <w:t>人工</w:t>
            </w:r>
            <w:r>
              <w:rPr>
                <w:rFonts w:hint="eastAsia" w:cs="Times New Roman"/>
                <w:b w:val="0"/>
                <w:kern w:val="2"/>
                <w:sz w:val="21"/>
                <w:szCs w:val="24"/>
                <w:lang w:val="en-US" w:eastAsia="zh-CN" w:bidi="ar-SA"/>
              </w:rPr>
              <w:t>工时及差旅费</w:t>
            </w:r>
            <w:r>
              <w:rPr>
                <w:rFonts w:hint="eastAsia" w:ascii="Calibri" w:hAnsi="Calibri" w:eastAsia="宋体" w:cs="Times New Roman"/>
                <w:b w:val="0"/>
                <w:kern w:val="2"/>
                <w:sz w:val="21"/>
                <w:szCs w:val="24"/>
                <w:lang w:val="en-US" w:eastAsia="zh-CN" w:bidi="ar-SA"/>
              </w:rPr>
              <w:t>、税费等费用。</w:t>
            </w:r>
          </w:p>
        </w:tc>
      </w:tr>
    </w:tbl>
    <w:p w14:paraId="37A1DBAF"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0YTBlMWI4ZTI5M2FkYzZjMmI0OTEzZTY4NzE2NzcifQ=="/>
  </w:docVars>
  <w:rsids>
    <w:rsidRoot w:val="39C73E78"/>
    <w:rsid w:val="012037BC"/>
    <w:rsid w:val="38E36026"/>
    <w:rsid w:val="39C73E78"/>
    <w:rsid w:val="4B257349"/>
    <w:rsid w:val="4CDF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rPr>
      <w:rFonts w:eastAsia="仿宋_GB2312"/>
      <w:sz w:val="24"/>
    </w:rPr>
  </w:style>
  <w:style w:type="paragraph" w:styleId="4">
    <w:name w:val="Body Text First Indent"/>
    <w:basedOn w:val="3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98</Characters>
  <Lines>0</Lines>
  <Paragraphs>0</Paragraphs>
  <TotalTime>0</TotalTime>
  <ScaleCrop>false</ScaleCrop>
  <LinksUpToDate>false</LinksUpToDate>
  <CharactersWithSpaces>98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2023-07-10T09:42:00Z</dcterms:created>
  <dc:creator>王胜琴</dc:creator>
  <cp:lastModifiedBy>Ldh18585890708</cp:lastModifiedBy>
  <dcterms:modified xsi:type="dcterms:W3CDTF">2024-10-18T01:56:59Z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95C8C38B447B4B02ADF838D504E362BA_11</vt:lpwstr>
  </property>
</Properties>
</file>