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01529">
      <w:pPr>
        <w:jc w:val="center"/>
        <w:rPr>
          <w:rFonts w:hint="eastAsia" w:ascii="仿宋_GB2312" w:hAnsi="仿宋_GB2312" w:eastAsia="仿宋_GB2312" w:cs="仿宋_GB2312"/>
          <w:b/>
          <w:bCs/>
          <w:color w:val="auto"/>
          <w:kern w:val="2"/>
          <w:sz w:val="28"/>
          <w:szCs w:val="28"/>
          <w:lang w:val="en-US" w:eastAsia="zh-CN" w:bidi="ar-SA"/>
        </w:rPr>
      </w:pPr>
      <w:r>
        <w:rPr>
          <w:rFonts w:hint="eastAsia" w:ascii="方正小标宋简体" w:hAnsi="方正小标宋简体" w:eastAsia="方正小标宋简体" w:cs="方正小标宋简体"/>
          <w:b/>
          <w:bCs/>
          <w:color w:val="auto"/>
          <w:kern w:val="2"/>
          <w:sz w:val="44"/>
          <w:szCs w:val="44"/>
          <w:lang w:val="en-US" w:eastAsia="zh-CN" w:bidi="ar-SA"/>
        </w:rPr>
        <w:t>产品质量承诺函</w:t>
      </w:r>
    </w:p>
    <w:p w14:paraId="69932221">
      <w:pPr>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安顺市人民医院：</w:t>
      </w:r>
    </w:p>
    <w:p w14:paraId="36ECBB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b w:val="0"/>
          <w:bCs w:val="0"/>
          <w:color w:val="auto"/>
          <w:kern w:val="2"/>
          <w:sz w:val="32"/>
          <w:szCs w:val="32"/>
          <w:lang w:val="en-US" w:eastAsia="zh-CN" w:bidi="ar-SA"/>
        </w:rPr>
        <w:t>我公司：XXXX有限公司，承诺本次投标的所有产品根据近三年以来国家食品药品监督管理总局发布的《国家医疗器械质量公告》，无抽检不合格记录，如提供虚假信息响应，可取消我公司投标资格、终止合同并追究相关责任。</w:t>
      </w:r>
    </w:p>
    <w:p w14:paraId="2593E5B8">
      <w:pPr>
        <w:keepNext w:val="0"/>
        <w:keepLines w:val="0"/>
        <w:pageBreakBefore w:val="0"/>
        <w:widowControl w:val="0"/>
        <w:kinsoku/>
        <w:wordWrap/>
        <w:overflowPunct/>
        <w:topLinePunct w:val="0"/>
        <w:autoSpaceDE/>
        <w:autoSpaceDN/>
        <w:bidi w:val="0"/>
        <w:adjustRightInd/>
        <w:snapToGrid/>
        <w:spacing w:line="560" w:lineRule="exact"/>
        <w:ind w:firstLine="420" w:firstLineChars="0"/>
        <w:textAlignment w:val="auto"/>
        <w:rPr>
          <w:rFonts w:hint="eastAsia" w:ascii="仿宋_GB2312" w:hAnsi="仿宋_GB2312" w:eastAsia="仿宋_GB2312" w:cs="仿宋_GB2312"/>
          <w:b w:val="0"/>
          <w:bCs w:val="0"/>
          <w:color w:val="auto"/>
          <w:kern w:val="2"/>
          <w:sz w:val="32"/>
          <w:szCs w:val="32"/>
          <w:lang w:val="en-US" w:eastAsia="zh-CN" w:bidi="ar-SA"/>
        </w:rPr>
      </w:pPr>
    </w:p>
    <w:p w14:paraId="33091EDC">
      <w:pPr>
        <w:keepNext w:val="0"/>
        <w:keepLines w:val="0"/>
        <w:pageBreakBefore w:val="0"/>
        <w:widowControl w:val="0"/>
        <w:kinsoku/>
        <w:wordWrap/>
        <w:overflowPunct/>
        <w:topLinePunct w:val="0"/>
        <w:autoSpaceDE/>
        <w:autoSpaceDN/>
        <w:bidi w:val="0"/>
        <w:adjustRightInd/>
        <w:snapToGrid/>
        <w:spacing w:line="560" w:lineRule="exact"/>
        <w:ind w:left="0" w:leftChars="0" w:firstLine="5459" w:firstLineChars="1706"/>
        <w:textAlignment w:val="auto"/>
        <w:rPr>
          <w:rFonts w:hint="eastAsia" w:ascii="仿宋_GB2312" w:hAnsi="仿宋_GB2312" w:eastAsia="仿宋_GB2312" w:cs="仿宋_GB2312"/>
          <w:sz w:val="32"/>
          <w:szCs w:val="32"/>
          <w:lang w:val="en-US" w:eastAsia="zh-CN"/>
        </w:rPr>
      </w:pPr>
    </w:p>
    <w:p w14:paraId="15D90070">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公司名称（盖章）：</w:t>
      </w:r>
    </w:p>
    <w:p w14:paraId="6D7DED16">
      <w:pPr>
        <w:keepNext w:val="0"/>
        <w:keepLines w:val="0"/>
        <w:pageBreakBefore w:val="0"/>
        <w:widowControl w:val="0"/>
        <w:kinsoku/>
        <w:wordWrap/>
        <w:overflowPunct/>
        <w:topLinePunct w:val="0"/>
        <w:autoSpaceDE/>
        <w:autoSpaceDN/>
        <w:bidi w:val="0"/>
        <w:adjustRightInd/>
        <w:snapToGrid/>
        <w:spacing w:line="560" w:lineRule="exact"/>
        <w:ind w:left="0" w:leftChars="0" w:firstLine="4419" w:firstLineChars="1381"/>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日 期：</w:t>
      </w:r>
    </w:p>
    <w:p w14:paraId="1E16C30E">
      <w:pPr>
        <w:ind w:firstLine="420" w:firstLineChars="0"/>
        <w:rPr>
          <w:rFonts w:hint="default" w:ascii="仿宋_GB2312" w:hAnsi="仿宋_GB2312" w:eastAsia="仿宋_GB2312" w:cs="仿宋_GB2312"/>
          <w:b w:val="0"/>
          <w:bCs w:val="0"/>
          <w:color w:val="auto"/>
          <w:kern w:val="2"/>
          <w:sz w:val="32"/>
          <w:szCs w:val="32"/>
          <w:lang w:val="en-US" w:eastAsia="zh-CN" w:bidi="ar-SA"/>
        </w:rPr>
      </w:pPr>
      <w:bookmarkStart w:id="0" w:name="_GoBack"/>
      <w:bookmarkEnd w:id="0"/>
    </w:p>
    <w:p w14:paraId="77562DF4">
      <w:pPr>
        <w:ind w:firstLine="420" w:firstLineChars="0"/>
        <w:rPr>
          <w:rFonts w:hint="default" w:ascii="仿宋_GB2312" w:hAnsi="仿宋_GB2312" w:eastAsia="仿宋_GB2312" w:cs="仿宋_GB2312"/>
          <w:b/>
          <w:bCs/>
          <w:color w:val="auto"/>
          <w:kern w:val="2"/>
          <w:sz w:val="28"/>
          <w:szCs w:val="28"/>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7C303E"/>
    <w:rsid w:val="118D7335"/>
    <w:rsid w:val="14EF637E"/>
    <w:rsid w:val="27673E35"/>
    <w:rsid w:val="40B66675"/>
    <w:rsid w:val="6A0E6EBA"/>
    <w:rsid w:val="6D490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125</Words>
  <Characters>128</Characters>
  <Lines>0</Lines>
  <Paragraphs>0</Paragraphs>
  <TotalTime>0</TotalTime>
  <ScaleCrop>false</ScaleCrop>
  <LinksUpToDate>false</LinksUpToDate>
  <CharactersWithSpaces>129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2026-04-10T09:09:00Z</dcterms:created>
  <dc:creator>DELL</dc:creator>
  <cp:lastModifiedBy>王里里的小太阳</cp:lastModifiedBy>
  <dcterms:modified xsi:type="dcterms:W3CDTF">2026-04-23T01:34:25Z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eyJoZGlkIjoiYjgzMmE1MDZlOGU4YjkzYjNmOTE3MzEzNmE3ZmM3OWUiLCJ1c2VySWQiOiI0MzA0MzM4NDcifQ==</vt:lpwstr>
  </property>
  <property fmtid="{D5CDD505-2E9C-101B-9397-08002B2CF9AE}" pid="4" name="ICV">
    <vt:lpwstr>07541113B15D4754904A3621A6F373CD_12</vt:lpwstr>
  </property>
</Properties>
</file>